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>, a dále (</w:t>
      </w:r>
      <w:proofErr w:type="spellStart"/>
      <w:r w:rsidRPr="00B252D7">
        <w:rPr>
          <w:sz w:val="22"/>
          <w:szCs w:val="22"/>
        </w:rPr>
        <w:t>ii</w:t>
      </w:r>
      <w:proofErr w:type="spellEnd"/>
      <w:r w:rsidRPr="00B252D7">
        <w:rPr>
          <w:sz w:val="22"/>
          <w:szCs w:val="22"/>
        </w:rPr>
        <w:t xml:space="preserve">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0CA1AE6B" w:rsidR="00BC000F" w:rsidRPr="00B06C47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B06C47">
        <w:rPr>
          <w:sz w:val="22"/>
          <w:szCs w:val="22"/>
        </w:rPr>
        <w:t xml:space="preserve">mezinárodním </w:t>
      </w:r>
      <w:r w:rsidR="00B06C47" w:rsidRPr="00B06C47">
        <w:rPr>
          <w:sz w:val="22"/>
          <w:szCs w:val="22"/>
        </w:rPr>
        <w:t>zemědělském</w:t>
      </w:r>
      <w:r w:rsidRPr="00B06C47">
        <w:rPr>
          <w:sz w:val="22"/>
          <w:szCs w:val="22"/>
        </w:rPr>
        <w:t xml:space="preserve"> veletrhu </w:t>
      </w:r>
      <w:r w:rsidR="003903A8" w:rsidRPr="00B06C47">
        <w:rPr>
          <w:b/>
          <w:sz w:val="22"/>
          <w:szCs w:val="22"/>
        </w:rPr>
        <w:t>I</w:t>
      </w:r>
      <w:r w:rsidR="00B06C47" w:rsidRPr="00B06C47">
        <w:rPr>
          <w:b/>
          <w:sz w:val="22"/>
          <w:szCs w:val="22"/>
        </w:rPr>
        <w:t xml:space="preserve">AF </w:t>
      </w:r>
      <w:proofErr w:type="spellStart"/>
      <w:r w:rsidR="00B06C47" w:rsidRPr="00B06C47">
        <w:rPr>
          <w:b/>
          <w:sz w:val="22"/>
          <w:szCs w:val="22"/>
        </w:rPr>
        <w:t>Novi</w:t>
      </w:r>
      <w:proofErr w:type="spellEnd"/>
      <w:r w:rsidR="00B06C47" w:rsidRPr="00B06C47">
        <w:rPr>
          <w:b/>
          <w:sz w:val="22"/>
          <w:szCs w:val="22"/>
        </w:rPr>
        <w:t xml:space="preserve"> Sad </w:t>
      </w:r>
      <w:r w:rsidR="003903A8" w:rsidRPr="00B06C47">
        <w:rPr>
          <w:b/>
          <w:sz w:val="22"/>
          <w:szCs w:val="22"/>
        </w:rPr>
        <w:t>202</w:t>
      </w:r>
      <w:r w:rsidR="00E7755E" w:rsidRPr="00B06C47">
        <w:rPr>
          <w:b/>
          <w:sz w:val="22"/>
          <w:szCs w:val="22"/>
        </w:rPr>
        <w:t>6</w:t>
      </w:r>
      <w:r w:rsidR="00CF603C" w:rsidRPr="00B06C47">
        <w:rPr>
          <w:b/>
          <w:sz w:val="22"/>
          <w:szCs w:val="22"/>
        </w:rPr>
        <w:t xml:space="preserve">, který se koná </w:t>
      </w:r>
      <w:r w:rsidR="00984FF3" w:rsidRPr="00B06C47">
        <w:rPr>
          <w:b/>
          <w:sz w:val="22"/>
          <w:szCs w:val="22"/>
        </w:rPr>
        <w:t>v roce 202</w:t>
      </w:r>
      <w:r w:rsidR="00E7755E" w:rsidRPr="00B06C47">
        <w:rPr>
          <w:b/>
          <w:sz w:val="22"/>
          <w:szCs w:val="22"/>
        </w:rPr>
        <w:t>6</w:t>
      </w:r>
      <w:r w:rsidR="00984FF3" w:rsidRPr="00B06C47">
        <w:rPr>
          <w:b/>
          <w:sz w:val="22"/>
          <w:szCs w:val="22"/>
        </w:rPr>
        <w:t xml:space="preserve"> v termínu uvedeném na www.</w:t>
      </w:r>
      <w:r w:rsidR="00B06C47" w:rsidRPr="00B06C47">
        <w:rPr>
          <w:b/>
          <w:sz w:val="22"/>
          <w:szCs w:val="22"/>
        </w:rPr>
        <w:t>sajam.net</w:t>
      </w:r>
      <w:r w:rsidR="005F668A" w:rsidRPr="00B06C47">
        <w:rPr>
          <w:b/>
          <w:sz w:val="22"/>
          <w:szCs w:val="22"/>
        </w:rPr>
        <w:t xml:space="preserve"> </w:t>
      </w:r>
      <w:r w:rsidRPr="00B06C47">
        <w:rPr>
          <w:b/>
          <w:sz w:val="22"/>
          <w:szCs w:val="22"/>
        </w:rPr>
        <w:t xml:space="preserve">na výstavišti </w:t>
      </w:r>
      <w:proofErr w:type="spellStart"/>
      <w:r w:rsidR="00B06C47" w:rsidRPr="00B06C47">
        <w:rPr>
          <w:b/>
          <w:sz w:val="22"/>
          <w:szCs w:val="22"/>
        </w:rPr>
        <w:t>Novi</w:t>
      </w:r>
      <w:proofErr w:type="spellEnd"/>
      <w:r w:rsidR="00B06C47" w:rsidRPr="00B06C47">
        <w:rPr>
          <w:b/>
          <w:sz w:val="22"/>
          <w:szCs w:val="22"/>
        </w:rPr>
        <w:t xml:space="preserve"> Sad, Srbsko</w:t>
      </w:r>
      <w:r w:rsidR="009B444C" w:rsidRPr="00B06C47">
        <w:rPr>
          <w:b/>
          <w:sz w:val="22"/>
          <w:szCs w:val="22"/>
        </w:rPr>
        <w:t xml:space="preserve"> </w:t>
      </w:r>
      <w:r w:rsidRPr="00B06C47">
        <w:rPr>
          <w:sz w:val="22"/>
          <w:szCs w:val="22"/>
        </w:rPr>
        <w:t>(dále</w:t>
      </w:r>
      <w:r w:rsidRPr="00B06C47">
        <w:rPr>
          <w:iCs/>
          <w:sz w:val="22"/>
          <w:szCs w:val="22"/>
        </w:rPr>
        <w:t xml:space="preserve"> jen „akce“ nebo „expozice“).</w:t>
      </w:r>
      <w:r w:rsidR="006B300F" w:rsidRPr="00B06C47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06C4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06C47" w:rsidRDefault="00B14452" w:rsidP="00C91705">
      <w:pPr>
        <w:ind w:left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 xml:space="preserve">Bližší </w:t>
      </w:r>
      <w:r w:rsidR="00930D2D" w:rsidRPr="00B06C47">
        <w:rPr>
          <w:sz w:val="22"/>
          <w:szCs w:val="22"/>
        </w:rPr>
        <w:t>  </w:t>
      </w:r>
      <w:r w:rsidRPr="00B06C47">
        <w:rPr>
          <w:sz w:val="22"/>
          <w:szCs w:val="22"/>
        </w:rPr>
        <w:t xml:space="preserve">specifikace </w:t>
      </w:r>
      <w:r w:rsidR="00AA542B" w:rsidRPr="00B06C47">
        <w:rPr>
          <w:sz w:val="22"/>
          <w:szCs w:val="22"/>
        </w:rPr>
        <w:t>akce</w:t>
      </w:r>
      <w:r w:rsidRPr="00B06C47">
        <w:rPr>
          <w:sz w:val="22"/>
          <w:szCs w:val="22"/>
        </w:rPr>
        <w:t xml:space="preserve"> je uvedena v Příloze č. 1</w:t>
      </w:r>
      <w:r w:rsidR="00F70356" w:rsidRPr="00B06C47">
        <w:rPr>
          <w:sz w:val="22"/>
          <w:szCs w:val="22"/>
        </w:rPr>
        <w:t xml:space="preserve"> </w:t>
      </w:r>
      <w:r w:rsidR="00786974" w:rsidRPr="00B06C47">
        <w:rPr>
          <w:sz w:val="22"/>
          <w:szCs w:val="22"/>
        </w:rPr>
        <w:t>„</w:t>
      </w:r>
      <w:r w:rsidR="00C7494E" w:rsidRPr="00B06C47">
        <w:rPr>
          <w:sz w:val="22"/>
          <w:szCs w:val="22"/>
        </w:rPr>
        <w:t>Položková specifikace</w:t>
      </w:r>
      <w:r w:rsidR="00786974" w:rsidRPr="00B06C47">
        <w:rPr>
          <w:sz w:val="22"/>
          <w:szCs w:val="22"/>
        </w:rPr>
        <w:t>“</w:t>
      </w:r>
      <w:r w:rsidRPr="00B06C47">
        <w:rPr>
          <w:sz w:val="22"/>
          <w:szCs w:val="22"/>
        </w:rPr>
        <w:t xml:space="preserve">, která tvoří </w:t>
      </w:r>
      <w:r w:rsidR="00CF603C" w:rsidRPr="00B06C47">
        <w:rPr>
          <w:sz w:val="22"/>
          <w:szCs w:val="22"/>
        </w:rPr>
        <w:t>nedílnou součást</w:t>
      </w:r>
      <w:r w:rsidRPr="00B06C47">
        <w:rPr>
          <w:sz w:val="22"/>
          <w:szCs w:val="22"/>
        </w:rPr>
        <w:t xml:space="preserve"> smlouvy</w:t>
      </w:r>
      <w:r w:rsidR="006037BC" w:rsidRPr="00B06C47">
        <w:rPr>
          <w:sz w:val="22"/>
          <w:szCs w:val="22"/>
        </w:rPr>
        <w:t xml:space="preserve"> (dále jen „Příloha č. 1“</w:t>
      </w:r>
      <w:r w:rsidR="00AC4076" w:rsidRPr="00B06C47">
        <w:rPr>
          <w:sz w:val="22"/>
          <w:szCs w:val="22"/>
        </w:rPr>
        <w:t>)</w:t>
      </w:r>
      <w:r w:rsidRPr="00B06C47">
        <w:rPr>
          <w:sz w:val="22"/>
          <w:szCs w:val="22"/>
        </w:rPr>
        <w:t xml:space="preserve">. </w:t>
      </w:r>
    </w:p>
    <w:p w14:paraId="43AC1830" w14:textId="77777777" w:rsidR="00B14452" w:rsidRPr="00B06C4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06C47" w:rsidRDefault="008B5563" w:rsidP="002A3509">
      <w:pPr>
        <w:ind w:left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>(dále jen</w:t>
      </w:r>
      <w:r w:rsidR="008C5E69" w:rsidRPr="00B06C47">
        <w:rPr>
          <w:sz w:val="22"/>
          <w:szCs w:val="22"/>
        </w:rPr>
        <w:t xml:space="preserve"> </w:t>
      </w:r>
      <w:r w:rsidRPr="00B06C47">
        <w:rPr>
          <w:sz w:val="22"/>
          <w:szCs w:val="22"/>
        </w:rPr>
        <w:t>,,dílo“)</w:t>
      </w:r>
    </w:p>
    <w:p w14:paraId="018DBB57" w14:textId="77777777" w:rsidR="00473911" w:rsidRPr="00B06C4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44E0469A" w:rsidR="002A3509" w:rsidRPr="00B06C47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 xml:space="preserve">Účelem smlouvy </w:t>
      </w:r>
      <w:r w:rsidR="00735108" w:rsidRPr="00B06C47">
        <w:rPr>
          <w:sz w:val="22"/>
          <w:szCs w:val="22"/>
        </w:rPr>
        <w:t>je prezentace</w:t>
      </w:r>
      <w:r w:rsidR="00F47901" w:rsidRPr="00B06C47">
        <w:rPr>
          <w:sz w:val="22"/>
          <w:szCs w:val="22"/>
        </w:rPr>
        <w:t xml:space="preserve"> </w:t>
      </w:r>
      <w:r w:rsidRPr="00B06C47">
        <w:rPr>
          <w:sz w:val="22"/>
          <w:szCs w:val="22"/>
        </w:rPr>
        <w:t xml:space="preserve">Ministerstva </w:t>
      </w:r>
      <w:r w:rsidR="00735108" w:rsidRPr="00B06C47">
        <w:rPr>
          <w:sz w:val="22"/>
          <w:szCs w:val="22"/>
        </w:rPr>
        <w:t>zemědělství na</w:t>
      </w:r>
      <w:r w:rsidRPr="00B06C47">
        <w:rPr>
          <w:sz w:val="22"/>
          <w:szCs w:val="22"/>
        </w:rPr>
        <w:t xml:space="preserve"> </w:t>
      </w:r>
      <w:r w:rsidR="00CC2E9E" w:rsidRPr="00B06C47">
        <w:rPr>
          <w:sz w:val="22"/>
          <w:szCs w:val="22"/>
        </w:rPr>
        <w:t>veletrhu</w:t>
      </w:r>
      <w:r w:rsidR="000C08C2" w:rsidRPr="00B06C47">
        <w:rPr>
          <w:sz w:val="22"/>
          <w:szCs w:val="22"/>
        </w:rPr>
        <w:t xml:space="preserve"> </w:t>
      </w:r>
      <w:r w:rsidR="00B06C47" w:rsidRPr="00B06C47">
        <w:rPr>
          <w:sz w:val="22"/>
          <w:szCs w:val="22"/>
        </w:rPr>
        <w:t>IAF</w:t>
      </w:r>
      <w:r w:rsidR="00285D1E" w:rsidRPr="00B06C47">
        <w:rPr>
          <w:sz w:val="22"/>
          <w:szCs w:val="22"/>
        </w:rPr>
        <w:t xml:space="preserve"> 202</w:t>
      </w:r>
      <w:r w:rsidR="00E7755E" w:rsidRPr="00B06C47">
        <w:rPr>
          <w:bCs/>
          <w:sz w:val="22"/>
          <w:szCs w:val="22"/>
        </w:rPr>
        <w:t>6</w:t>
      </w:r>
      <w:r w:rsidR="008015EB" w:rsidRPr="00B06C47">
        <w:rPr>
          <w:sz w:val="22"/>
          <w:szCs w:val="22"/>
        </w:rPr>
        <w:t xml:space="preserve"> </w:t>
      </w:r>
      <w:r w:rsidR="00CC2E9E" w:rsidRPr="00B06C47">
        <w:rPr>
          <w:sz w:val="22"/>
          <w:szCs w:val="22"/>
        </w:rPr>
        <w:t>s cílem</w:t>
      </w:r>
      <w:r w:rsidRPr="00B06C47">
        <w:rPr>
          <w:sz w:val="22"/>
          <w:szCs w:val="22"/>
        </w:rPr>
        <w:t xml:space="preserve"> </w:t>
      </w:r>
      <w:r w:rsidR="00B534A1" w:rsidRPr="00B06C47">
        <w:rPr>
          <w:sz w:val="22"/>
          <w:szCs w:val="22"/>
        </w:rPr>
        <w:t xml:space="preserve">zajistit </w:t>
      </w:r>
      <w:r w:rsidR="00F47901" w:rsidRPr="00B06C47">
        <w:rPr>
          <w:sz w:val="22"/>
          <w:szCs w:val="22"/>
        </w:rPr>
        <w:t>propagaci</w:t>
      </w:r>
      <w:r w:rsidR="00D87BE9" w:rsidRPr="00B06C47">
        <w:rPr>
          <w:sz w:val="22"/>
          <w:szCs w:val="22"/>
        </w:rPr>
        <w:t xml:space="preserve"> Č</w:t>
      </w:r>
      <w:r w:rsidR="00735108" w:rsidRPr="00B06C47">
        <w:rPr>
          <w:sz w:val="22"/>
          <w:szCs w:val="22"/>
        </w:rPr>
        <w:t>eské republiky, Ministerstva zemědělství a českých zemědělských a potravinářských firem</w:t>
      </w:r>
      <w:r w:rsidR="00D87BE9" w:rsidRPr="00B06C47">
        <w:rPr>
          <w:sz w:val="22"/>
          <w:szCs w:val="22"/>
        </w:rPr>
        <w:t xml:space="preserve"> na akci</w:t>
      </w:r>
      <w:r w:rsidR="00075D6B" w:rsidRPr="00B06C47">
        <w:rPr>
          <w:sz w:val="22"/>
          <w:szCs w:val="22"/>
        </w:rPr>
        <w:t xml:space="preserve"> a</w:t>
      </w:r>
      <w:r w:rsidR="00D87BE9" w:rsidRPr="00B06C47">
        <w:rPr>
          <w:sz w:val="22"/>
          <w:szCs w:val="22"/>
        </w:rPr>
        <w:t xml:space="preserve"> poskytovat informace odborné i laické veřejnosti</w:t>
      </w:r>
      <w:r w:rsidRPr="00B06C47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</w:t>
      </w:r>
      <w:proofErr w:type="spellStart"/>
      <w:r w:rsidRPr="00F433CA">
        <w:rPr>
          <w:sz w:val="22"/>
          <w:szCs w:val="22"/>
        </w:rPr>
        <w:t>ii</w:t>
      </w:r>
      <w:proofErr w:type="spellEnd"/>
      <w:r w:rsidRPr="00F433CA">
        <w:rPr>
          <w:sz w:val="22"/>
          <w:szCs w:val="22"/>
        </w:rPr>
        <w:t>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500D59AB" w:rsidR="00DB0362" w:rsidRPr="00B06C4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</w:t>
      </w:r>
      <w:r w:rsidR="0052794A" w:rsidRPr="00B06C47">
        <w:rPr>
          <w:sz w:val="22"/>
          <w:szCs w:val="22"/>
        </w:rPr>
        <w:t xml:space="preserve">financování </w:t>
      </w:r>
      <w:r w:rsidRPr="00B06C47">
        <w:rPr>
          <w:sz w:val="22"/>
          <w:szCs w:val="22"/>
        </w:rPr>
        <w:t xml:space="preserve">může objednatel změnit rozsah prací nebo může akci </w:t>
      </w:r>
      <w:r w:rsidR="0016366F" w:rsidRPr="00B06C47">
        <w:rPr>
          <w:sz w:val="22"/>
          <w:szCs w:val="22"/>
        </w:rPr>
        <w:t xml:space="preserve">zrušit; stejně tak může objednatel postupovat </w:t>
      </w:r>
      <w:r w:rsidR="001E58C8" w:rsidRPr="00B06C47">
        <w:rPr>
          <w:sz w:val="22"/>
          <w:szCs w:val="22"/>
        </w:rPr>
        <w:t xml:space="preserve">(změnit rozsah akce nebo ji zrušit) </w:t>
      </w:r>
      <w:r w:rsidR="0016366F" w:rsidRPr="00B06C47">
        <w:rPr>
          <w:sz w:val="22"/>
          <w:szCs w:val="22"/>
        </w:rPr>
        <w:t xml:space="preserve">v případě omezení nebo zákazu konání výstavních akcí </w:t>
      </w:r>
      <w:r w:rsidR="001E58C8" w:rsidRPr="00B06C47">
        <w:rPr>
          <w:sz w:val="22"/>
          <w:szCs w:val="22"/>
        </w:rPr>
        <w:t xml:space="preserve">z důvodu zhoršené bezpečnostní situace  nebo </w:t>
      </w:r>
      <w:r w:rsidR="0016366F" w:rsidRPr="00B06C47">
        <w:rPr>
          <w:sz w:val="22"/>
          <w:szCs w:val="22"/>
        </w:rPr>
        <w:t>na základě epidemiologických opatření v souvislosti s</w:t>
      </w:r>
      <w:r w:rsidR="00C91705" w:rsidRPr="00B06C47">
        <w:rPr>
          <w:sz w:val="22"/>
          <w:szCs w:val="22"/>
        </w:rPr>
        <w:t xml:space="preserve"> možnou aktuální </w:t>
      </w:r>
      <w:r w:rsidR="0016366F" w:rsidRPr="00B06C47">
        <w:rPr>
          <w:sz w:val="22"/>
          <w:szCs w:val="22"/>
        </w:rPr>
        <w:t>pandemií</w:t>
      </w:r>
      <w:r w:rsidR="00C91705" w:rsidRPr="00B06C47">
        <w:rPr>
          <w:sz w:val="22"/>
          <w:szCs w:val="22"/>
        </w:rPr>
        <w:t xml:space="preserve">, </w:t>
      </w:r>
      <w:r w:rsidR="0016366F" w:rsidRPr="00B06C47">
        <w:rPr>
          <w:sz w:val="22"/>
          <w:szCs w:val="22"/>
        </w:rPr>
        <w:t xml:space="preserve">ať na území České republiky nebo </w:t>
      </w:r>
      <w:r w:rsidR="00B06C47" w:rsidRPr="00B06C47">
        <w:rPr>
          <w:sz w:val="22"/>
          <w:szCs w:val="22"/>
        </w:rPr>
        <w:t>Srbska</w:t>
      </w:r>
      <w:r w:rsidR="0016366F" w:rsidRPr="00B06C47">
        <w:rPr>
          <w:sz w:val="22"/>
          <w:szCs w:val="22"/>
        </w:rPr>
        <w:t xml:space="preserve"> a též jakékoliv třetí země znemožňující pozemní tranzit z České republiky do </w:t>
      </w:r>
      <w:r w:rsidR="00B06C47" w:rsidRPr="00B06C47">
        <w:rPr>
          <w:sz w:val="22"/>
          <w:szCs w:val="22"/>
        </w:rPr>
        <w:t>Srbska</w:t>
      </w:r>
      <w:r w:rsidRPr="00B06C47">
        <w:rPr>
          <w:sz w:val="22"/>
          <w:szCs w:val="22"/>
        </w:rPr>
        <w:t xml:space="preserve">. </w:t>
      </w:r>
      <w:r w:rsidR="006021DD" w:rsidRPr="00B06C47">
        <w:rPr>
          <w:sz w:val="22"/>
          <w:szCs w:val="22"/>
        </w:rPr>
        <w:t xml:space="preserve"> </w:t>
      </w:r>
      <w:r w:rsidR="0052794A" w:rsidRPr="00B06C47">
        <w:rPr>
          <w:sz w:val="22"/>
          <w:szCs w:val="22"/>
        </w:rPr>
        <w:t>Platby provedené před takovouto změnou nebo zrušením akce musí být vráceny</w:t>
      </w:r>
      <w:r w:rsidR="009E1BAB" w:rsidRPr="00B06C47">
        <w:rPr>
          <w:sz w:val="22"/>
          <w:szCs w:val="22"/>
        </w:rPr>
        <w:t xml:space="preserve"> na účet objednatele do 30 dnů ode dne, kdy se </w:t>
      </w:r>
      <w:r w:rsidR="00B82604" w:rsidRPr="00B06C47">
        <w:rPr>
          <w:sz w:val="22"/>
          <w:szCs w:val="22"/>
        </w:rPr>
        <w:t xml:space="preserve">poskytovatel </w:t>
      </w:r>
      <w:r w:rsidR="009E1BAB" w:rsidRPr="00B06C47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B06C47">
        <w:rPr>
          <w:sz w:val="22"/>
          <w:szCs w:val="22"/>
        </w:rPr>
        <w:t>nou</w:t>
      </w:r>
      <w:r w:rsidR="009E1BAB" w:rsidRPr="00B06C47">
        <w:rPr>
          <w:sz w:val="22"/>
          <w:szCs w:val="22"/>
        </w:rPr>
        <w:t xml:space="preserve"> písemně jinak.</w:t>
      </w:r>
      <w:r w:rsidR="007D2F79" w:rsidRPr="00B06C47">
        <w:rPr>
          <w:sz w:val="22"/>
          <w:szCs w:val="22"/>
        </w:rPr>
        <w:t xml:space="preserve"> </w:t>
      </w:r>
      <w:r w:rsidR="003E1A32" w:rsidRPr="00B06C4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06C47">
        <w:rPr>
          <w:sz w:val="22"/>
          <w:szCs w:val="22"/>
        </w:rPr>
        <w:t xml:space="preserve">vyzván, aby tyto činnosti </w:t>
      </w:r>
      <w:r w:rsidR="003E1A32" w:rsidRPr="00B06C47">
        <w:rPr>
          <w:sz w:val="22"/>
          <w:szCs w:val="22"/>
        </w:rPr>
        <w:t>zastavil či přerušil, ledaže by je musel dokončit jako závazek vůči svým smluvním</w:t>
      </w:r>
      <w:r w:rsidR="008E3F77" w:rsidRPr="00B06C47">
        <w:rPr>
          <w:sz w:val="22"/>
          <w:szCs w:val="22"/>
        </w:rPr>
        <w:t xml:space="preserve"> </w:t>
      </w:r>
      <w:r w:rsidR="003E1A32" w:rsidRPr="00B06C4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B06C47" w:rsidRDefault="00CA2ECB" w:rsidP="00B139B4">
      <w:pPr>
        <w:pStyle w:val="Odstavecseseznamem"/>
        <w:rPr>
          <w:sz w:val="22"/>
          <w:szCs w:val="22"/>
        </w:rPr>
      </w:pPr>
    </w:p>
    <w:p w14:paraId="14C1C29D" w14:textId="2EED06A6" w:rsidR="00CA2ECB" w:rsidRPr="00B06C47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 xml:space="preserve">V případě zrušení akce z důvodu aktuálního stavu epidemiologické </w:t>
      </w:r>
      <w:r w:rsidR="00F433CA" w:rsidRPr="00B06C47">
        <w:rPr>
          <w:sz w:val="22"/>
          <w:szCs w:val="22"/>
        </w:rPr>
        <w:t xml:space="preserve">nebo bezpečnostní </w:t>
      </w:r>
      <w:r w:rsidRPr="00B06C47">
        <w:rPr>
          <w:sz w:val="22"/>
          <w:szCs w:val="22"/>
        </w:rPr>
        <w:t xml:space="preserve">situace, ať na území České republiky nebo </w:t>
      </w:r>
      <w:r w:rsidR="00B06C47" w:rsidRPr="00B06C47">
        <w:rPr>
          <w:sz w:val="22"/>
          <w:szCs w:val="22"/>
        </w:rPr>
        <w:t>Srbska</w:t>
      </w:r>
      <w:r w:rsidRPr="00B06C47">
        <w:rPr>
          <w:sz w:val="22"/>
          <w:szCs w:val="22"/>
        </w:rPr>
        <w:t xml:space="preserve"> a též jakékoliv třetí země znemožňující </w:t>
      </w:r>
      <w:r w:rsidR="00EC02FB" w:rsidRPr="00B06C47">
        <w:rPr>
          <w:sz w:val="22"/>
          <w:szCs w:val="22"/>
        </w:rPr>
        <w:t>pozemní</w:t>
      </w:r>
      <w:r w:rsidRPr="00B06C47">
        <w:rPr>
          <w:sz w:val="22"/>
          <w:szCs w:val="22"/>
        </w:rPr>
        <w:t xml:space="preserve"> tranzit z České republiky do </w:t>
      </w:r>
      <w:r w:rsidR="00B06C47" w:rsidRPr="00B06C47">
        <w:rPr>
          <w:sz w:val="22"/>
          <w:szCs w:val="22"/>
        </w:rPr>
        <w:t>Srbska</w:t>
      </w:r>
      <w:r w:rsidRPr="00B06C47">
        <w:rPr>
          <w:sz w:val="22"/>
          <w:szCs w:val="22"/>
        </w:rPr>
        <w:t xml:space="preserve">, </w:t>
      </w:r>
      <w:r w:rsidR="00984FF3" w:rsidRPr="00B06C47">
        <w:rPr>
          <w:sz w:val="22"/>
          <w:szCs w:val="22"/>
        </w:rPr>
        <w:t>je objednatel oprávněn zrušit akci</w:t>
      </w:r>
      <w:r w:rsidRPr="00B06C47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4B265263" w:rsidR="006D21F0" w:rsidRPr="00B06C47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konání veletrhu </w:t>
      </w:r>
      <w:r w:rsidR="00285D1E" w:rsidRPr="00B06C47">
        <w:rPr>
          <w:sz w:val="22"/>
          <w:szCs w:val="22"/>
        </w:rPr>
        <w:t>I</w:t>
      </w:r>
      <w:r w:rsidR="00B06C47" w:rsidRPr="00B06C47">
        <w:rPr>
          <w:sz w:val="22"/>
          <w:szCs w:val="22"/>
        </w:rPr>
        <w:t>AF</w:t>
      </w:r>
      <w:r w:rsidR="00285D1E" w:rsidRPr="00B06C47">
        <w:rPr>
          <w:sz w:val="22"/>
          <w:szCs w:val="22"/>
        </w:rPr>
        <w:t xml:space="preserve"> 202</w:t>
      </w:r>
      <w:r w:rsidR="00E7755E" w:rsidRPr="00B06C47">
        <w:rPr>
          <w:bCs/>
          <w:sz w:val="22"/>
          <w:szCs w:val="22"/>
        </w:rPr>
        <w:t>6</w:t>
      </w:r>
      <w:r w:rsidRPr="00B06C47">
        <w:rPr>
          <w:sz w:val="22"/>
          <w:szCs w:val="22"/>
        </w:rPr>
        <w:t xml:space="preserve">. </w:t>
      </w:r>
    </w:p>
    <w:p w14:paraId="51AF13A7" w14:textId="77777777" w:rsidR="008D6188" w:rsidRPr="00B252D7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1B742DBE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</w:t>
      </w:r>
      <w:r w:rsidR="00984FF3" w:rsidRPr="00B06C47">
        <w:rPr>
          <w:sz w:val="22"/>
          <w:szCs w:val="22"/>
        </w:rPr>
        <w:t>však do 31. 7. 202</w:t>
      </w:r>
      <w:r w:rsidR="00E7755E" w:rsidRPr="00B06C47">
        <w:rPr>
          <w:bCs/>
          <w:sz w:val="22"/>
          <w:szCs w:val="22"/>
        </w:rPr>
        <w:t>6</w:t>
      </w:r>
      <w:r w:rsidR="00984FF3" w:rsidRPr="00B06C47">
        <w:rPr>
          <w:sz w:val="22"/>
          <w:szCs w:val="22"/>
        </w:rPr>
        <w:t xml:space="preserve"> </w:t>
      </w:r>
      <w:r w:rsidR="00984FF3" w:rsidRPr="00B252D7">
        <w:rPr>
          <w:sz w:val="22"/>
          <w:szCs w:val="22"/>
        </w:rPr>
        <w:t xml:space="preserve">a 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lastRenderedPageBreak/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odstoupením objednatele v případě, že o poskytovateli byly v průběhu zadávacího řízení uvedeny v evidenci skutečných majitelů nepravdivé údaje; to neplatí, pokud si poskytovatel </w:t>
      </w:r>
      <w:r w:rsidRPr="00B252D7">
        <w:rPr>
          <w:snapToGrid w:val="0"/>
          <w:sz w:val="22"/>
          <w:szCs w:val="22"/>
        </w:rPr>
        <w:lastRenderedPageBreak/>
        <w:t xml:space="preserve">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4248884E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>„Fotodokumentace z </w:t>
      </w:r>
      <w:r w:rsidRPr="00B06C47">
        <w:rPr>
          <w:sz w:val="22"/>
          <w:szCs w:val="22"/>
        </w:rPr>
        <w:t xml:space="preserve">veletrhu </w:t>
      </w:r>
      <w:r w:rsidR="00B06C47" w:rsidRPr="00B06C47">
        <w:rPr>
          <w:sz w:val="22"/>
          <w:szCs w:val="22"/>
        </w:rPr>
        <w:t>IAF</w:t>
      </w:r>
      <w:r w:rsidR="00B72FD2" w:rsidRPr="00B06C47">
        <w:rPr>
          <w:sz w:val="22"/>
          <w:szCs w:val="22"/>
        </w:rPr>
        <w:t xml:space="preserve"> 202</w:t>
      </w:r>
      <w:r w:rsidR="00E7755E" w:rsidRPr="00B06C47">
        <w:rPr>
          <w:bCs/>
          <w:sz w:val="22"/>
          <w:szCs w:val="22"/>
        </w:rPr>
        <w:t>6</w:t>
      </w:r>
      <w:r w:rsidRPr="00B06C47">
        <w:rPr>
          <w:sz w:val="22"/>
          <w:szCs w:val="22"/>
        </w:rPr>
        <w:t xml:space="preserve">, </w:t>
      </w:r>
      <w:r w:rsidRPr="00D246F3">
        <w:rPr>
          <w:sz w:val="22"/>
          <w:szCs w:val="22"/>
        </w:rPr>
        <w:t>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1E7F045F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B06C47" w:rsidRPr="00B06C47">
        <w:rPr>
          <w:sz w:val="22"/>
          <w:szCs w:val="22"/>
        </w:rPr>
        <w:t>IAF 202</w:t>
      </w:r>
      <w:r w:rsidR="00B06C47" w:rsidRPr="00B06C47">
        <w:rPr>
          <w:bCs/>
          <w:sz w:val="22"/>
          <w:szCs w:val="22"/>
        </w:rPr>
        <w:t>6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58F1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6C47"/>
    <w:rsid w:val="00B07A22"/>
    <w:rsid w:val="00B11494"/>
    <w:rsid w:val="00B137CE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6283</Words>
  <Characters>38102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2025-06-17T08:04:00Z</dcterms:created>
  <dcterms:modified xsi:type="dcterms:W3CDTF">2025-06-17T08:07:00Z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